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8B2" w:rsidRPr="003F08B2" w:rsidRDefault="003F08B2" w:rsidP="003F08B2">
      <w:pPr>
        <w:jc w:val="right"/>
        <w:rPr>
          <w:rFonts w:cs="Arial" w:hint="cs"/>
          <w:b/>
          <w:bCs/>
          <w:color w:val="C00000"/>
          <w:sz w:val="40"/>
          <w:szCs w:val="40"/>
          <w:rtl/>
        </w:rPr>
      </w:pPr>
      <w:bookmarkStart w:id="0" w:name="_GoBack"/>
      <w:r w:rsidRPr="003F08B2">
        <w:rPr>
          <w:rFonts w:cs="Arial" w:hint="cs"/>
          <w:b/>
          <w:bCs/>
          <w:color w:val="C00000"/>
          <w:sz w:val="40"/>
          <w:szCs w:val="40"/>
          <w:rtl/>
        </w:rPr>
        <w:t>لحلول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3F08B2">
        <w:rPr>
          <w:rFonts w:cs="Arial" w:hint="cs"/>
          <w:b/>
          <w:bCs/>
          <w:color w:val="C00000"/>
          <w:sz w:val="40"/>
          <w:szCs w:val="40"/>
          <w:rtl/>
        </w:rPr>
        <w:t>موسم تكاثر الطيور والسلاحف</w:t>
      </w:r>
      <w:r w:rsidRPr="003F08B2">
        <w:rPr>
          <w:rFonts w:cs="Arial"/>
          <w:b/>
          <w:bCs/>
          <w:color w:val="C00000"/>
          <w:sz w:val="40"/>
          <w:szCs w:val="40"/>
        </w:rPr>
        <w:t xml:space="preserve"> </w:t>
      </w:r>
    </w:p>
    <w:p w:rsidR="00BD6406" w:rsidRPr="003F08B2" w:rsidRDefault="003F08B2" w:rsidP="003F08B2">
      <w:pPr>
        <w:jc w:val="right"/>
        <w:rPr>
          <w:rFonts w:cs="Arial" w:hint="cs"/>
          <w:b/>
          <w:bCs/>
          <w:color w:val="C00000"/>
          <w:sz w:val="40"/>
          <w:szCs w:val="40"/>
          <w:rtl/>
        </w:rPr>
      </w:pPr>
      <w:r w:rsidRPr="003F08B2">
        <w:rPr>
          <w:rFonts w:cs="Arial" w:hint="cs"/>
          <w:b/>
          <w:bCs/>
          <w:color w:val="C00000"/>
          <w:sz w:val="40"/>
          <w:szCs w:val="40"/>
          <w:rtl/>
        </w:rPr>
        <w:t>منع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3F08B2">
        <w:rPr>
          <w:rFonts w:cs="Arial" w:hint="cs"/>
          <w:b/>
          <w:bCs/>
          <w:color w:val="C00000"/>
          <w:sz w:val="40"/>
          <w:szCs w:val="40"/>
          <w:rtl/>
        </w:rPr>
        <w:t>شاط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3F08B2">
        <w:rPr>
          <w:rFonts w:cs="Arial" w:hint="cs"/>
          <w:b/>
          <w:bCs/>
          <w:color w:val="C00000"/>
          <w:sz w:val="40"/>
          <w:szCs w:val="40"/>
          <w:rtl/>
        </w:rPr>
        <w:t>التخييم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3F08B2">
        <w:rPr>
          <w:rFonts w:cs="Arial" w:hint="cs"/>
          <w:b/>
          <w:bCs/>
          <w:color w:val="C00000"/>
          <w:sz w:val="40"/>
          <w:szCs w:val="40"/>
          <w:rtl/>
        </w:rPr>
        <w:t>والنزول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3F08B2">
        <w:rPr>
          <w:rFonts w:cs="Arial" w:hint="cs"/>
          <w:b/>
          <w:bCs/>
          <w:color w:val="C00000"/>
          <w:sz w:val="40"/>
          <w:szCs w:val="40"/>
          <w:rtl/>
        </w:rPr>
        <w:t>ب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«</w:t>
      </w:r>
      <w:r w:rsidRPr="003F08B2">
        <w:rPr>
          <w:rFonts w:cs="Arial" w:hint="cs"/>
          <w:b/>
          <w:bCs/>
          <w:color w:val="C00000"/>
          <w:sz w:val="40"/>
          <w:szCs w:val="40"/>
          <w:rtl/>
        </w:rPr>
        <w:t>الديمانيات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»</w:t>
      </w:r>
      <w:r w:rsidRPr="003F08B2">
        <w:rPr>
          <w:rFonts w:cs="Arial" w:hint="cs"/>
          <w:b/>
          <w:bCs/>
          <w:color w:val="C00000"/>
          <w:sz w:val="40"/>
          <w:szCs w:val="40"/>
          <w:rtl/>
        </w:rPr>
        <w:t xml:space="preserve"> حتى نهاية شهر اكتوبر</w:t>
      </w:r>
      <w:r w:rsidRPr="003F08B2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</w:p>
    <w:bookmarkEnd w:id="0"/>
    <w:p w:rsidR="003F08B2" w:rsidRPr="003F08B2" w:rsidRDefault="003F08B2" w:rsidP="003F08B2">
      <w:pPr>
        <w:jc w:val="right"/>
        <w:rPr>
          <w:sz w:val="28"/>
          <w:szCs w:val="28"/>
        </w:rPr>
      </w:pPr>
    </w:p>
    <w:p w:rsidR="003F08B2" w:rsidRPr="003F08B2" w:rsidRDefault="003F08B2" w:rsidP="003F08B2">
      <w:pPr>
        <w:jc w:val="right"/>
        <w:rPr>
          <w:sz w:val="28"/>
          <w:szCs w:val="28"/>
        </w:rPr>
      </w:pPr>
      <w:r w:rsidRPr="003F08B2">
        <w:rPr>
          <w:rFonts w:cs="Arial" w:hint="cs"/>
          <w:sz w:val="28"/>
          <w:szCs w:val="28"/>
          <w:rtl/>
        </w:rPr>
        <w:t>أعلنت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وزارة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البيئة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والشؤون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المناخية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منع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نشاط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التخييم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والنزول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في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شواطئ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جزر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الديمانيات</w:t>
      </w:r>
    </w:p>
    <w:p w:rsidR="003F08B2" w:rsidRPr="003F08B2" w:rsidRDefault="003F08B2" w:rsidP="003F08B2">
      <w:pPr>
        <w:jc w:val="right"/>
        <w:rPr>
          <w:sz w:val="28"/>
          <w:szCs w:val="28"/>
        </w:rPr>
      </w:pPr>
      <w:r w:rsidRPr="003F08B2">
        <w:rPr>
          <w:rFonts w:cs="Arial" w:hint="cs"/>
          <w:sz w:val="28"/>
          <w:szCs w:val="28"/>
          <w:rtl/>
        </w:rPr>
        <w:t>الطبيعية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أمام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الزوار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وذلك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في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الفترة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الأول</w:t>
      </w:r>
      <w:r>
        <w:rPr>
          <w:rFonts w:cs="Arial" w:hint="cs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شهر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مايو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وحتى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نهاية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شهر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أكتوبر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هذا</w:t>
      </w:r>
      <w:r>
        <w:rPr>
          <w:rFonts w:cs="Arial" w:hint="cs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العام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وذلك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لحلول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موسم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تكاثر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الطيور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والسلاحف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البحرية،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حيث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يقتصر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السماح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التخييم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على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مدار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العام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لجزيرتين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فقط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هما</w:t>
      </w:r>
      <w:r w:rsidRPr="003F08B2">
        <w:rPr>
          <w:rFonts w:cs="Arial"/>
          <w:sz w:val="28"/>
          <w:szCs w:val="28"/>
          <w:rtl/>
        </w:rPr>
        <w:t xml:space="preserve"> : </w:t>
      </w:r>
      <w:r w:rsidRPr="003F08B2">
        <w:rPr>
          <w:rFonts w:cs="Arial" w:hint="cs"/>
          <w:sz w:val="28"/>
          <w:szCs w:val="28"/>
          <w:rtl/>
        </w:rPr>
        <w:t>الجبل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الكبير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والجون</w:t>
      </w:r>
      <w:r w:rsidRPr="003F08B2">
        <w:rPr>
          <w:sz w:val="28"/>
          <w:szCs w:val="28"/>
        </w:rPr>
        <w:t>.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وخلال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الفترة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الماضية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استمرت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بتنفيذ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خطتها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لاستقبال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الزوار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والغواصين،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وتنفيذ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بعض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المشاريع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الحيوية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كإنشاء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محطة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لتحلية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المياه</w:t>
      </w:r>
      <w:r w:rsidRPr="003F08B2">
        <w:rPr>
          <w:rFonts w:cs="Arial"/>
          <w:sz w:val="28"/>
          <w:szCs w:val="28"/>
          <w:rtl/>
        </w:rPr>
        <w:t xml:space="preserve">, </w:t>
      </w:r>
      <w:r w:rsidRPr="003F08B2">
        <w:rPr>
          <w:rFonts w:cs="Arial" w:hint="cs"/>
          <w:sz w:val="28"/>
          <w:szCs w:val="28"/>
          <w:rtl/>
        </w:rPr>
        <w:t>ودراسة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انشاء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المشاريع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التنموية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في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المحمية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كمركز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الزوار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وبرج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لمراقبة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الطيور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وتوفير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مطوية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تعريفية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عن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لتعزيز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العلاقة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بين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الجمهور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والطبيعة،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بالإضافة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إلى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إصدار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قصة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توعية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باللغتين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العربية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والانجليزية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لمزيد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التوعية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والاهتمام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تجاه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حماية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البيئة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والمحافظة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على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الإرث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الطبيعي</w:t>
      </w:r>
      <w:r w:rsidRPr="003F08B2">
        <w:rPr>
          <w:sz w:val="28"/>
          <w:szCs w:val="28"/>
        </w:rPr>
        <w:t xml:space="preserve"> .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وبلغ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عدد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زوار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جزر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الديمانيات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الطبيعية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خلال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العام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المنصرم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اكثر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من</w:t>
      </w:r>
      <w:r w:rsidRPr="003F08B2">
        <w:rPr>
          <w:rFonts w:cs="Arial"/>
          <w:sz w:val="28"/>
          <w:szCs w:val="28"/>
          <w:rtl/>
        </w:rPr>
        <w:t xml:space="preserve"> ) 7197 ( </w:t>
      </w:r>
      <w:r w:rsidRPr="003F08B2">
        <w:rPr>
          <w:rFonts w:cs="Arial" w:hint="cs"/>
          <w:sz w:val="28"/>
          <w:szCs w:val="28"/>
          <w:rtl/>
        </w:rPr>
        <w:t>زائرا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حسب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إحصائيات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الوزارة،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وتهدف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تلك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الزيارات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إلى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التعرف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على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المعالم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البيئية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بالمحمية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سواء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كانت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برية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أو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بحرية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حيث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تعتبر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جزر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الديمانيات</w:t>
      </w:r>
    </w:p>
    <w:p w:rsidR="003F08B2" w:rsidRPr="003F08B2" w:rsidRDefault="003F08B2" w:rsidP="003F08B2">
      <w:pPr>
        <w:jc w:val="right"/>
        <w:rPr>
          <w:sz w:val="28"/>
          <w:szCs w:val="28"/>
        </w:rPr>
      </w:pPr>
      <w:r w:rsidRPr="003F08B2">
        <w:rPr>
          <w:rFonts w:cs="Arial" w:hint="cs"/>
          <w:sz w:val="28"/>
          <w:szCs w:val="28"/>
          <w:rtl/>
        </w:rPr>
        <w:t>الطبيعية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أوائل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المحميات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الطبيعية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المعلنة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السلطنة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كمحمية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طبيعية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وذلك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وفقا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للمرسوم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السلطاني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السامي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رقم</w:t>
      </w:r>
      <w:r w:rsidRPr="003F08B2">
        <w:rPr>
          <w:rFonts w:cs="Arial"/>
          <w:sz w:val="28"/>
          <w:szCs w:val="28"/>
          <w:rtl/>
        </w:rPr>
        <w:t xml:space="preserve"> ) 23 / 1996 ( </w:t>
      </w:r>
      <w:r w:rsidRPr="003F08B2">
        <w:rPr>
          <w:rFonts w:cs="Arial" w:hint="cs"/>
          <w:sz w:val="28"/>
          <w:szCs w:val="28"/>
          <w:rtl/>
        </w:rPr>
        <w:t>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وتعد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هذه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المحمية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مخزونا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استراتيجيا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للسلطنة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فيما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يخص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الكائنات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البحرية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والطيور،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حيث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يتم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حماية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الأنواع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النادرة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والمهددة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بالانقراض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بالإضافة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إلى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المحافظة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على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التوازن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البيئي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الطبيعي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،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وتعزيز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التنمية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المستدامة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للأجيال</w:t>
      </w:r>
      <w:r w:rsidRPr="003F08B2">
        <w:rPr>
          <w:rFonts w:cs="Arial"/>
          <w:sz w:val="28"/>
          <w:szCs w:val="28"/>
          <w:rtl/>
        </w:rPr>
        <w:t xml:space="preserve"> </w:t>
      </w:r>
      <w:r w:rsidRPr="003F08B2">
        <w:rPr>
          <w:rFonts w:cs="Arial" w:hint="cs"/>
          <w:sz w:val="28"/>
          <w:szCs w:val="28"/>
          <w:rtl/>
        </w:rPr>
        <w:t>القادمة</w:t>
      </w:r>
      <w:r>
        <w:rPr>
          <w:rFonts w:cs="Arial" w:hint="cs"/>
          <w:sz w:val="28"/>
          <w:szCs w:val="28"/>
          <w:rtl/>
        </w:rPr>
        <w:t>.</w:t>
      </w:r>
    </w:p>
    <w:sectPr w:rsidR="003F08B2" w:rsidRPr="003F08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F2"/>
    <w:rsid w:val="003F08B2"/>
    <w:rsid w:val="00BD6406"/>
    <w:rsid w:val="00D3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2017-07-17T08:42:00Z</dcterms:created>
  <dcterms:modified xsi:type="dcterms:W3CDTF">2017-07-17T08:50:00Z</dcterms:modified>
</cp:coreProperties>
</file>